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E" w:rsidRPr="00B019A1" w:rsidRDefault="00B019A1" w:rsidP="00B0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31585" cy="87760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877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36E" w:rsidRDefault="0094236E" w:rsidP="009423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94236E" w:rsidRPr="00381738" w:rsidRDefault="0094236E" w:rsidP="009423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94236E" w:rsidRPr="00381738" w:rsidRDefault="0094236E" w:rsidP="00942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81738">
        <w:rPr>
          <w:rFonts w:ascii="Times New Roman CYR" w:hAnsi="Times New Roman CYR" w:cs="Times New Roman CYR"/>
          <w:b/>
          <w:bCs/>
          <w:sz w:val="24"/>
          <w:szCs w:val="24"/>
        </w:rPr>
        <w:t>Кодекс профессиональной этики педагога</w:t>
      </w:r>
    </w:p>
    <w:p w:rsidR="0094236E" w:rsidRPr="00381738" w:rsidRDefault="0094236E" w:rsidP="00942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МБ</w:t>
      </w:r>
      <w:r w:rsidRPr="00381738">
        <w:rPr>
          <w:rFonts w:ascii="Times New Roman CYR" w:hAnsi="Times New Roman CYR" w:cs="Times New Roman CYR"/>
          <w:b/>
          <w:bCs/>
          <w:sz w:val="24"/>
          <w:szCs w:val="24"/>
        </w:rPr>
        <w:t xml:space="preserve">ОУ СОШ  №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36E" w:rsidRDefault="0094236E" w:rsidP="0094236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36E" w:rsidRPr="00381738" w:rsidRDefault="0094236E" w:rsidP="009423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 профессиональной этики педагогических работников (далее - Кодекс)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бюджетного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общеобразовательного учреждения «Средн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яя общеобразовательная школа № 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» (далее -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), разработан на основании Модельного кодекса профессиональной этики педагогических работников организаций, осуществляющих образовательную деятельность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педагогические работники), независимо от занимаемой ими должности.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Педагогическому работнику, который состоит в трудовых отношениях с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, и выполняет обязанности по обучению, воспитанию учащихся и (или) организации образовательной деятельности, рекомендуется соблюдать положения Кодекса в своей деятельности.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Целями Кодекса являются:</w:t>
      </w:r>
    </w:p>
    <w:p w:rsidR="0094236E" w:rsidRPr="00381738" w:rsidRDefault="0094236E" w:rsidP="009423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94236E" w:rsidRPr="00381738" w:rsidRDefault="0094236E" w:rsidP="009423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содействие укреплению авторитета педагогических работников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236E" w:rsidRPr="00381738" w:rsidRDefault="0094236E" w:rsidP="009423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обеспечение единых норм поведения педагогических работников.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94236E" w:rsidRPr="00381738" w:rsidRDefault="0094236E" w:rsidP="0094236E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94236E" w:rsidRDefault="0094236E" w:rsidP="009423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36E" w:rsidRPr="00381738" w:rsidRDefault="0094236E" w:rsidP="009423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Этические правила поведения педагогических работников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7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выполнении ими трудовых обязанностей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осуществлять свою деятельность на высоком профессиональном уровне;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соблюдать правовые, нравственные и этические нормы;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уважать честь и достоинство учащихся и других участников образовательных отношений;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проявлять корректность и внимательность к учащимся, их родителям (законным представителям) и коллегам;</w:t>
      </w:r>
    </w:p>
    <w:p w:rsidR="0094236E" w:rsidRPr="00381738" w:rsidRDefault="0094236E" w:rsidP="009423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конфессий</w:t>
      </w:r>
      <w:proofErr w:type="spellEnd"/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, способствовать межнациональному и межконфессиональному согласию учащихся;</w:t>
      </w:r>
    </w:p>
    <w:p w:rsidR="0094236E" w:rsidRPr="00BE0CBA" w:rsidRDefault="0094236E" w:rsidP="0094236E">
      <w:pPr>
        <w:numPr>
          <w:ilvl w:val="1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CBA">
        <w:rPr>
          <w:rFonts w:ascii="Times New Roman" w:eastAsia="Times New Roman" w:hAnsi="Times New Roman"/>
          <w:sz w:val="24"/>
          <w:szCs w:val="24"/>
          <w:lang w:eastAsia="ru-RU"/>
        </w:rPr>
        <w:t xml:space="preserve">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BE0CBA">
        <w:rPr>
          <w:rFonts w:ascii="Times New Roman" w:eastAsia="Times New Roman" w:hAnsi="Times New Roman"/>
          <w:sz w:val="24"/>
          <w:szCs w:val="24"/>
          <w:lang w:eastAsia="ru-RU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трудовых обязанностей педагогический работник не допускает:</w:t>
      </w:r>
    </w:p>
    <w:p w:rsidR="0094236E" w:rsidRPr="00381738" w:rsidRDefault="0094236E" w:rsidP="0094236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4236E" w:rsidRPr="00381738" w:rsidRDefault="0094236E" w:rsidP="0094236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4236E" w:rsidRPr="00381738" w:rsidRDefault="0094236E" w:rsidP="0094236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 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94236E" w:rsidRPr="00381738" w:rsidRDefault="0094236E" w:rsidP="0094236E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, соответствовать общепринятому деловому стилю, который отличают официальность, сдержанность, аккуратность.</w:t>
      </w:r>
    </w:p>
    <w:p w:rsidR="0094236E" w:rsidRPr="00381738" w:rsidRDefault="0094236E" w:rsidP="009423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36E" w:rsidRPr="00381738" w:rsidRDefault="0094236E" w:rsidP="009423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Ответственность за нарушение положений Кодекса</w:t>
      </w: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36E" w:rsidRPr="00381738" w:rsidRDefault="0094236E" w:rsidP="0094236E">
      <w:pPr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94236E" w:rsidRPr="00381738" w:rsidRDefault="0094236E" w:rsidP="0094236E">
      <w:pPr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738">
        <w:rPr>
          <w:rFonts w:ascii="Times New Roman" w:eastAsia="Times New Roman" w:hAnsi="Times New Roman"/>
          <w:sz w:val="24"/>
          <w:szCs w:val="24"/>
          <w:lang w:eastAsia="ru-RU"/>
        </w:rPr>
        <w:t>Соблюдение педагогическим работником положений Кодекса учитывается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94236E" w:rsidRPr="00381738" w:rsidRDefault="0094236E" w:rsidP="0094236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E9052D" w:rsidRDefault="00E9052D"/>
    <w:sectPr w:rsidR="00E9052D" w:rsidSect="00381738">
      <w:pgSz w:w="12240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8AB"/>
    <w:multiLevelType w:val="multilevel"/>
    <w:tmpl w:val="CF965C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1C4064"/>
    <w:multiLevelType w:val="multilevel"/>
    <w:tmpl w:val="F9B4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717BD"/>
    <w:multiLevelType w:val="multilevel"/>
    <w:tmpl w:val="CF965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3401AF"/>
    <w:multiLevelType w:val="hybridMultilevel"/>
    <w:tmpl w:val="77B0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B3486"/>
    <w:multiLevelType w:val="hybridMultilevel"/>
    <w:tmpl w:val="5A90BAB8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52BE776A"/>
    <w:multiLevelType w:val="multilevel"/>
    <w:tmpl w:val="CF965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883EB8"/>
    <w:multiLevelType w:val="multilevel"/>
    <w:tmpl w:val="D79C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36E"/>
    <w:rsid w:val="00042F8C"/>
    <w:rsid w:val="0094236E"/>
    <w:rsid w:val="00B019A1"/>
    <w:rsid w:val="00E9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uiPriority w:val="99"/>
    <w:rsid w:val="0094236E"/>
    <w:pPr>
      <w:widowControl w:val="0"/>
      <w:autoSpaceDE w:val="0"/>
      <w:autoSpaceDN w:val="0"/>
      <w:spacing w:after="0" w:line="396" w:lineRule="auto"/>
    </w:pPr>
    <w:rPr>
      <w:rFonts w:ascii="Lucida Console" w:eastAsia="Times New Roman" w:hAnsi="Lucida Console" w:cs="Lucida Console"/>
      <w:sz w:val="16"/>
      <w:szCs w:val="16"/>
      <w:lang w:val="en-US" w:eastAsia="ru-RU"/>
    </w:rPr>
  </w:style>
  <w:style w:type="character" w:customStyle="1" w:styleId="CharacterStyle1">
    <w:name w:val="Character Style 1"/>
    <w:uiPriority w:val="99"/>
    <w:rsid w:val="0094236E"/>
    <w:rPr>
      <w:rFonts w:ascii="Lucida Console" w:hAnsi="Lucida Console" w:cs="Lucida Console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0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9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2014-12-22T10:07:00Z</dcterms:created>
  <dcterms:modified xsi:type="dcterms:W3CDTF">2016-03-02T12:04:00Z</dcterms:modified>
</cp:coreProperties>
</file>